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5160" w14:textId="77777777" w:rsidR="006F7ECD" w:rsidRPr="005B7458" w:rsidRDefault="006F7ECD" w:rsidP="00C96C2B">
      <w:pPr>
        <w:pStyle w:val="Heading1"/>
        <w:spacing w:before="0"/>
        <w:jc w:val="center"/>
        <w:rPr>
          <w:rFonts w:ascii="Calibri" w:hAnsi="Calibri" w:cs="Arial"/>
          <w:color w:val="000000"/>
          <w:sz w:val="22"/>
          <w:szCs w:val="22"/>
          <w:lang w:val="en-CA"/>
        </w:rPr>
      </w:pPr>
      <w:r w:rsidRPr="005B7458">
        <w:rPr>
          <w:rFonts w:ascii="Calibri" w:hAnsi="Calibri" w:cs="Arial"/>
          <w:color w:val="000000"/>
          <w:sz w:val="22"/>
          <w:szCs w:val="22"/>
          <w:lang w:val="en-CA"/>
        </w:rPr>
        <w:t xml:space="preserve">Stakeholder Feedback on </w:t>
      </w:r>
      <w:r w:rsidR="009D1968" w:rsidRPr="005B7458">
        <w:rPr>
          <w:rFonts w:ascii="Calibri" w:hAnsi="Calibri" w:cs="Arial"/>
          <w:color w:val="000000"/>
          <w:sz w:val="22"/>
          <w:szCs w:val="22"/>
          <w:lang w:val="en-CA"/>
        </w:rPr>
        <w:t xml:space="preserve">CADTH’s </w:t>
      </w:r>
      <w:r w:rsidR="00765EE4" w:rsidRPr="005B7458">
        <w:rPr>
          <w:rFonts w:ascii="Calibri" w:hAnsi="Calibri" w:cs="Arial"/>
          <w:color w:val="000000"/>
          <w:sz w:val="22"/>
          <w:szCs w:val="22"/>
          <w:lang w:val="en-CA"/>
        </w:rPr>
        <w:t xml:space="preserve">Proposed </w:t>
      </w:r>
      <w:r w:rsidR="00483032" w:rsidRPr="005B7458">
        <w:rPr>
          <w:rFonts w:ascii="Calibri" w:hAnsi="Calibri" w:cs="Arial"/>
          <w:color w:val="000000"/>
          <w:sz w:val="22"/>
          <w:szCs w:val="22"/>
          <w:lang w:val="en-CA"/>
        </w:rPr>
        <w:t xml:space="preserve">Process for </w:t>
      </w:r>
      <w:r w:rsidR="009D1968" w:rsidRPr="005B7458">
        <w:rPr>
          <w:rFonts w:ascii="Calibri" w:hAnsi="Calibri" w:cs="Arial"/>
          <w:color w:val="000000"/>
          <w:sz w:val="22"/>
          <w:szCs w:val="22"/>
          <w:lang w:val="en-CA"/>
        </w:rPr>
        <w:t xml:space="preserve">the </w:t>
      </w:r>
      <w:r w:rsidR="00483032" w:rsidRPr="005B7458">
        <w:rPr>
          <w:rFonts w:ascii="Calibri" w:hAnsi="Calibri" w:cs="Arial"/>
          <w:color w:val="000000"/>
          <w:sz w:val="22"/>
          <w:szCs w:val="22"/>
          <w:lang w:val="en-CA"/>
        </w:rPr>
        <w:t>Assessment of Companion Diagnostics</w:t>
      </w:r>
    </w:p>
    <w:p w14:paraId="06BEC55E" w14:textId="77777777" w:rsidR="000D024E" w:rsidRPr="005B7458" w:rsidRDefault="000D024E" w:rsidP="00C96C2B">
      <w:pPr>
        <w:rPr>
          <w:sz w:val="22"/>
          <w:szCs w:val="22"/>
          <w:lang w:val="en-CA"/>
        </w:rPr>
      </w:pPr>
    </w:p>
    <w:p w14:paraId="5FA6536E" w14:textId="77777777" w:rsidR="006F7ECD" w:rsidRPr="005B7458" w:rsidRDefault="000D024E" w:rsidP="00C96C2B">
      <w:pPr>
        <w:rPr>
          <w:rFonts w:cs="Arial"/>
          <w:sz w:val="22"/>
          <w:szCs w:val="22"/>
          <w:lang w:val="en-CA"/>
        </w:rPr>
      </w:pPr>
      <w:r w:rsidRPr="005B7458">
        <w:rPr>
          <w:rFonts w:cs="Arial"/>
          <w:sz w:val="22"/>
          <w:szCs w:val="22"/>
          <w:lang w:val="en-CA"/>
        </w:rPr>
        <w:t xml:space="preserve">To submit your feedback, please complete this form and email </w:t>
      </w:r>
      <w:bookmarkStart w:id="0" w:name="Editing"/>
      <w:bookmarkEnd w:id="0"/>
      <w:r w:rsidRPr="005B7458">
        <w:rPr>
          <w:rFonts w:cs="Arial"/>
          <w:sz w:val="22"/>
          <w:szCs w:val="22"/>
          <w:lang w:val="en-CA"/>
        </w:rPr>
        <w:t xml:space="preserve">it to </w:t>
      </w:r>
      <w:hyperlink r:id="rId8" w:history="1">
        <w:r w:rsidRPr="005B7458">
          <w:rPr>
            <w:rStyle w:val="Hyperlink"/>
            <w:rFonts w:cs="Arial"/>
            <w:sz w:val="22"/>
            <w:szCs w:val="22"/>
            <w:lang w:val="en-CA"/>
          </w:rPr>
          <w:t>feedback@cadth.ca</w:t>
        </w:r>
      </w:hyperlink>
      <w:r w:rsidR="00A81275" w:rsidRPr="005B7458">
        <w:rPr>
          <w:rFonts w:cs="Arial"/>
          <w:sz w:val="22"/>
          <w:szCs w:val="22"/>
          <w:lang w:val="en-CA"/>
        </w:rPr>
        <w:t xml:space="preserve"> </w:t>
      </w:r>
      <w:r w:rsidRPr="005B7458">
        <w:rPr>
          <w:rFonts w:cs="Arial"/>
          <w:sz w:val="22"/>
          <w:szCs w:val="22"/>
          <w:lang w:val="en-CA"/>
        </w:rPr>
        <w:t>by</w:t>
      </w:r>
      <w:r w:rsidRPr="005B7458">
        <w:rPr>
          <w:sz w:val="22"/>
          <w:szCs w:val="22"/>
          <w:lang w:val="en-CA"/>
        </w:rPr>
        <w:t xml:space="preserve"> </w:t>
      </w:r>
      <w:r w:rsidR="00483032" w:rsidRPr="005B7458">
        <w:rPr>
          <w:rFonts w:cs="Arial"/>
          <w:b/>
          <w:sz w:val="22"/>
          <w:szCs w:val="22"/>
          <w:lang w:val="en-CA"/>
        </w:rPr>
        <w:t>January 13</w:t>
      </w:r>
      <w:r w:rsidRPr="005B7458">
        <w:rPr>
          <w:rFonts w:cs="Arial"/>
          <w:b/>
          <w:sz w:val="22"/>
          <w:szCs w:val="22"/>
          <w:lang w:val="en-CA"/>
        </w:rPr>
        <w:t xml:space="preserve">, </w:t>
      </w:r>
      <w:r w:rsidR="00483032" w:rsidRPr="005B7458">
        <w:rPr>
          <w:rFonts w:cs="Arial"/>
          <w:b/>
          <w:sz w:val="22"/>
          <w:szCs w:val="22"/>
          <w:lang w:val="en-CA"/>
        </w:rPr>
        <w:t>2017</w:t>
      </w:r>
      <w:r w:rsidR="002E3649" w:rsidRPr="005B7458">
        <w:rPr>
          <w:rFonts w:cs="Arial"/>
          <w:b/>
          <w:sz w:val="22"/>
          <w:szCs w:val="22"/>
          <w:lang w:val="en-CA"/>
        </w:rPr>
        <w:t>,</w:t>
      </w:r>
      <w:r w:rsidRPr="005B7458">
        <w:rPr>
          <w:rFonts w:cs="Arial"/>
          <w:b/>
          <w:sz w:val="22"/>
          <w:szCs w:val="22"/>
          <w:lang w:val="en-CA"/>
        </w:rPr>
        <w:t xml:space="preserve"> at 5:00 p.m. ET.</w:t>
      </w:r>
    </w:p>
    <w:p w14:paraId="0ADB8A37" w14:textId="77777777" w:rsidR="000D024E" w:rsidRPr="005B7458" w:rsidRDefault="000D024E" w:rsidP="00C96C2B">
      <w:pPr>
        <w:rPr>
          <w:rFonts w:cs="Arial"/>
          <w:sz w:val="22"/>
          <w:szCs w:val="22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6F7ECD" w:rsidRPr="005B7458" w14:paraId="4D49E7E6" w14:textId="77777777" w:rsidTr="00597CC6">
        <w:tc>
          <w:tcPr>
            <w:tcW w:w="3544" w:type="dxa"/>
            <w:shd w:val="clear" w:color="auto" w:fill="808080"/>
          </w:tcPr>
          <w:p w14:paraId="23521EFF" w14:textId="77777777" w:rsidR="006F7ECD" w:rsidRPr="005B7458" w:rsidRDefault="006F7ECD" w:rsidP="00C96C2B">
            <w:pPr>
              <w:rPr>
                <w:rFonts w:cs="Arial"/>
                <w:b/>
                <w:color w:val="FFFFFF"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color w:val="FFFFFF"/>
                <w:sz w:val="22"/>
                <w:szCs w:val="22"/>
                <w:lang w:val="en-CA"/>
              </w:rPr>
              <w:t>Organization Providing Feedback</w:t>
            </w:r>
            <w:r w:rsidR="001A337E" w:rsidRPr="005B7458">
              <w:rPr>
                <w:rFonts w:cs="Arial"/>
                <w:b/>
                <w:color w:val="FFFFFF"/>
                <w:sz w:val="22"/>
                <w:szCs w:val="22"/>
                <w:lang w:val="en-CA"/>
              </w:rPr>
              <w:t>:</w:t>
            </w:r>
          </w:p>
        </w:tc>
        <w:tc>
          <w:tcPr>
            <w:tcW w:w="5816" w:type="dxa"/>
            <w:shd w:val="clear" w:color="auto" w:fill="auto"/>
          </w:tcPr>
          <w:p w14:paraId="207BED43" w14:textId="77777777" w:rsidR="006F7ECD" w:rsidRPr="005B7458" w:rsidRDefault="006F7ECD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F7ECD" w:rsidRPr="005B7458" w14:paraId="52AC23E9" w14:textId="77777777" w:rsidTr="00597CC6">
        <w:tc>
          <w:tcPr>
            <w:tcW w:w="3544" w:type="dxa"/>
            <w:shd w:val="clear" w:color="auto" w:fill="808080"/>
          </w:tcPr>
          <w:p w14:paraId="2752441D" w14:textId="77777777" w:rsidR="006F7ECD" w:rsidRPr="005B7458" w:rsidRDefault="006F7ECD" w:rsidP="00C96C2B">
            <w:pPr>
              <w:rPr>
                <w:rFonts w:cs="Arial"/>
                <w:b/>
                <w:color w:val="FFFFFF"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color w:val="FFFFFF"/>
                <w:sz w:val="22"/>
                <w:szCs w:val="22"/>
                <w:lang w:val="en-CA"/>
              </w:rPr>
              <w:t>Contact Person</w:t>
            </w:r>
            <w:r w:rsidR="001A337E" w:rsidRPr="005B7458">
              <w:rPr>
                <w:rFonts w:cs="Arial"/>
                <w:b/>
                <w:color w:val="FFFFFF"/>
                <w:sz w:val="22"/>
                <w:szCs w:val="22"/>
                <w:lang w:val="en-CA"/>
              </w:rPr>
              <w:t>:</w:t>
            </w:r>
            <w:r w:rsidRPr="005B7458">
              <w:rPr>
                <w:rFonts w:cs="Arial"/>
                <w:b/>
                <w:color w:val="FFFFFF"/>
                <w:sz w:val="22"/>
                <w:szCs w:val="22"/>
                <w:lang w:val="en-CA"/>
              </w:rPr>
              <w:t>*</w:t>
            </w:r>
          </w:p>
        </w:tc>
        <w:tc>
          <w:tcPr>
            <w:tcW w:w="5816" w:type="dxa"/>
            <w:shd w:val="clear" w:color="auto" w:fill="auto"/>
          </w:tcPr>
          <w:p w14:paraId="1A0BD30C" w14:textId="77777777" w:rsidR="006F7ECD" w:rsidRPr="005B7458" w:rsidRDefault="006F7ECD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F7ECD" w:rsidRPr="005B7458" w14:paraId="7BA2F5DE" w14:textId="77777777" w:rsidTr="00597CC6">
        <w:tc>
          <w:tcPr>
            <w:tcW w:w="3544" w:type="dxa"/>
            <w:shd w:val="clear" w:color="auto" w:fill="808080"/>
          </w:tcPr>
          <w:p w14:paraId="30EA9675" w14:textId="77777777" w:rsidR="006F7ECD" w:rsidRPr="005B7458" w:rsidRDefault="006F7ECD" w:rsidP="00C96C2B">
            <w:pPr>
              <w:rPr>
                <w:rFonts w:cs="Arial"/>
                <w:b/>
                <w:color w:val="FFFFFF"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color w:val="FFFFFF"/>
                <w:sz w:val="22"/>
                <w:szCs w:val="22"/>
                <w:lang w:val="en-CA"/>
              </w:rPr>
              <w:t>Title:</w:t>
            </w:r>
          </w:p>
        </w:tc>
        <w:tc>
          <w:tcPr>
            <w:tcW w:w="5816" w:type="dxa"/>
            <w:shd w:val="clear" w:color="auto" w:fill="auto"/>
          </w:tcPr>
          <w:p w14:paraId="329AE72A" w14:textId="77777777" w:rsidR="006F7ECD" w:rsidRPr="005B7458" w:rsidRDefault="006F7ECD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F7ECD" w:rsidRPr="005B7458" w14:paraId="13356D20" w14:textId="77777777" w:rsidTr="00597CC6">
        <w:tc>
          <w:tcPr>
            <w:tcW w:w="3544" w:type="dxa"/>
            <w:shd w:val="clear" w:color="auto" w:fill="808080"/>
          </w:tcPr>
          <w:p w14:paraId="35BF4E05" w14:textId="77777777" w:rsidR="006F7ECD" w:rsidRPr="005B7458" w:rsidRDefault="006F7ECD" w:rsidP="00C96C2B">
            <w:pPr>
              <w:rPr>
                <w:rFonts w:cs="Arial"/>
                <w:b/>
                <w:color w:val="FFFFFF"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color w:val="FFFFFF"/>
                <w:sz w:val="22"/>
                <w:szCs w:val="22"/>
                <w:lang w:val="en-CA"/>
              </w:rPr>
              <w:t>Phone:</w:t>
            </w:r>
          </w:p>
        </w:tc>
        <w:tc>
          <w:tcPr>
            <w:tcW w:w="5816" w:type="dxa"/>
            <w:shd w:val="clear" w:color="auto" w:fill="auto"/>
          </w:tcPr>
          <w:p w14:paraId="0720DFC6" w14:textId="77777777" w:rsidR="006F7ECD" w:rsidRPr="005B7458" w:rsidRDefault="006F7ECD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F7ECD" w:rsidRPr="005B7458" w14:paraId="3E7234A1" w14:textId="77777777" w:rsidTr="00597CC6">
        <w:tc>
          <w:tcPr>
            <w:tcW w:w="3544" w:type="dxa"/>
            <w:shd w:val="clear" w:color="auto" w:fill="808080"/>
          </w:tcPr>
          <w:p w14:paraId="03A80EF7" w14:textId="77777777" w:rsidR="006F7ECD" w:rsidRPr="005B7458" w:rsidRDefault="006F7ECD" w:rsidP="00C96C2B">
            <w:pPr>
              <w:rPr>
                <w:rFonts w:cs="Arial"/>
                <w:b/>
                <w:color w:val="FFFFFF"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color w:val="FFFFFF"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5816" w:type="dxa"/>
            <w:shd w:val="clear" w:color="auto" w:fill="auto"/>
          </w:tcPr>
          <w:p w14:paraId="6152BEE5" w14:textId="77777777" w:rsidR="006F7ECD" w:rsidRPr="005B7458" w:rsidRDefault="006F7ECD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</w:tbl>
    <w:p w14:paraId="3E59CB5F" w14:textId="77777777" w:rsidR="006F7ECD" w:rsidRPr="005B7458" w:rsidRDefault="002E73CF" w:rsidP="00C96C2B">
      <w:pPr>
        <w:rPr>
          <w:rFonts w:cs="Arial"/>
          <w:sz w:val="22"/>
          <w:szCs w:val="22"/>
          <w:lang w:val="en-CA"/>
        </w:rPr>
      </w:pPr>
      <w:r w:rsidRPr="005B7458">
        <w:rPr>
          <w:rFonts w:cs="Arial"/>
          <w:sz w:val="22"/>
          <w:szCs w:val="22"/>
          <w:lang w:val="en-CA"/>
        </w:rPr>
        <w:t>*CADTH</w:t>
      </w:r>
      <w:r w:rsidR="006F7ECD" w:rsidRPr="005B7458">
        <w:rPr>
          <w:rFonts w:cs="Arial"/>
          <w:sz w:val="22"/>
          <w:szCs w:val="22"/>
          <w:lang w:val="en-CA"/>
        </w:rPr>
        <w:t xml:space="preserve"> may contact this person if comments require clarification.</w:t>
      </w:r>
    </w:p>
    <w:p w14:paraId="15DBCEE9" w14:textId="77777777" w:rsidR="00646681" w:rsidRPr="005B7458" w:rsidRDefault="00646681" w:rsidP="00C96C2B">
      <w:pPr>
        <w:rPr>
          <w:rFonts w:cs="Arial"/>
          <w:b/>
          <w:color w:val="FF0000"/>
          <w:sz w:val="22"/>
          <w:szCs w:val="22"/>
          <w:lang w:val="en-CA"/>
        </w:rPr>
      </w:pPr>
    </w:p>
    <w:p w14:paraId="2C9D7A7E" w14:textId="77777777" w:rsidR="009717D5" w:rsidRPr="005B7458" w:rsidRDefault="009717D5" w:rsidP="00C96C2B">
      <w:pPr>
        <w:rPr>
          <w:rFonts w:cs="Arial"/>
          <w:sz w:val="22"/>
          <w:szCs w:val="22"/>
          <w:lang w:val="en-CA"/>
        </w:rPr>
      </w:pPr>
      <w:r w:rsidRPr="005B7458">
        <w:rPr>
          <w:rFonts w:cs="Arial"/>
          <w:sz w:val="22"/>
          <w:szCs w:val="22"/>
          <w:lang w:val="en-CA"/>
        </w:rPr>
        <w:t>Where appropriate to your organization, p</w:t>
      </w:r>
      <w:r w:rsidR="00646681" w:rsidRPr="005B7458">
        <w:rPr>
          <w:rFonts w:cs="Arial"/>
          <w:sz w:val="22"/>
          <w:szCs w:val="22"/>
          <w:lang w:val="en-CA"/>
        </w:rPr>
        <w:t xml:space="preserve">lease provide comments </w:t>
      </w:r>
      <w:r w:rsidRPr="005B7458">
        <w:rPr>
          <w:rFonts w:cs="Arial"/>
          <w:sz w:val="22"/>
          <w:szCs w:val="22"/>
          <w:lang w:val="en-CA"/>
        </w:rPr>
        <w:t>specific</w:t>
      </w:r>
      <w:r w:rsidR="00646681" w:rsidRPr="005B7458">
        <w:rPr>
          <w:rFonts w:cs="Arial"/>
          <w:sz w:val="22"/>
          <w:szCs w:val="22"/>
          <w:lang w:val="en-CA"/>
        </w:rPr>
        <w:t xml:space="preserve"> to the sections of the proposed process as discussed in the </w:t>
      </w:r>
      <w:r w:rsidR="008A0807" w:rsidRPr="005B7458">
        <w:rPr>
          <w:rFonts w:cs="Arial"/>
          <w:sz w:val="22"/>
          <w:szCs w:val="22"/>
          <w:lang w:val="en-CA"/>
        </w:rPr>
        <w:t xml:space="preserve">following </w:t>
      </w:r>
      <w:r w:rsidR="00646681" w:rsidRPr="005B7458">
        <w:rPr>
          <w:rFonts w:cs="Arial"/>
          <w:sz w:val="22"/>
          <w:szCs w:val="22"/>
          <w:lang w:val="en-CA"/>
        </w:rPr>
        <w:t>consultation document</w:t>
      </w:r>
      <w:r w:rsidRPr="005B7458">
        <w:rPr>
          <w:rFonts w:cs="Arial"/>
          <w:sz w:val="22"/>
          <w:szCs w:val="22"/>
          <w:lang w:val="en-CA"/>
        </w:rPr>
        <w:t>:</w:t>
      </w:r>
    </w:p>
    <w:p w14:paraId="3070EFF1" w14:textId="77777777" w:rsidR="009717D5" w:rsidRPr="005B7458" w:rsidRDefault="009717D5" w:rsidP="00C96C2B">
      <w:pPr>
        <w:rPr>
          <w:rFonts w:cs="Arial"/>
          <w:b/>
          <w:sz w:val="22"/>
          <w:szCs w:val="22"/>
          <w:lang w:val="en-CA"/>
        </w:rPr>
      </w:pPr>
    </w:p>
    <w:p w14:paraId="79DC5970" w14:textId="152966A9" w:rsidR="009717D5" w:rsidRDefault="005C7BF8" w:rsidP="00C96C2B">
      <w:pPr>
        <w:rPr>
          <w:rFonts w:cs="Arial"/>
          <w:b/>
          <w:sz w:val="22"/>
          <w:szCs w:val="22"/>
          <w:lang w:val="en-CA"/>
        </w:rPr>
      </w:pPr>
      <w:hyperlink r:id="rId9" w:history="1">
        <w:r>
          <w:rPr>
            <w:rStyle w:val="Hyperlink"/>
            <w:rFonts w:ascii="Roboto" w:hAnsi="Roboto"/>
            <w:color w:val="23527C"/>
            <w:sz w:val="21"/>
            <w:szCs w:val="21"/>
            <w:bdr w:val="none" w:sz="0" w:space="0" w:color="auto" w:frame="1"/>
            <w:shd w:val="clear" w:color="auto" w:fill="FFFFFF"/>
          </w:rPr>
          <w:t>CADTH’s Proposed Process for the Assessment of Companion Diagnostics</w:t>
        </w:r>
      </w:hyperlink>
      <w:r>
        <w:rPr>
          <w:rStyle w:val="apple-converted-space"/>
          <w:rFonts w:ascii="Roboto" w:hAnsi="Roboto"/>
          <w:color w:val="333333"/>
          <w:sz w:val="21"/>
          <w:szCs w:val="21"/>
          <w:shd w:val="clear" w:color="auto" w:fill="FFFFFF"/>
        </w:rPr>
        <w:t> </w:t>
      </w:r>
      <w:bookmarkStart w:id="1" w:name="_GoBack"/>
      <w:bookmarkEnd w:id="1"/>
    </w:p>
    <w:p w14:paraId="24F1BB7D" w14:textId="77777777" w:rsidR="005C7BF8" w:rsidRPr="005B7458" w:rsidRDefault="005C7BF8" w:rsidP="00C96C2B">
      <w:pPr>
        <w:rPr>
          <w:rFonts w:cs="Arial"/>
          <w:b/>
          <w:sz w:val="22"/>
          <w:szCs w:val="22"/>
          <w:lang w:val="en-CA"/>
        </w:rPr>
      </w:pPr>
    </w:p>
    <w:p w14:paraId="15601773" w14:textId="77777777" w:rsidR="00646681" w:rsidRPr="005B7458" w:rsidRDefault="009717D5" w:rsidP="00C96C2B">
      <w:pPr>
        <w:rPr>
          <w:rFonts w:cs="Arial"/>
          <w:sz w:val="22"/>
          <w:szCs w:val="22"/>
          <w:lang w:val="en-CA"/>
        </w:rPr>
      </w:pPr>
      <w:r w:rsidRPr="005B7458">
        <w:rPr>
          <w:rFonts w:cs="Arial"/>
          <w:sz w:val="22"/>
          <w:szCs w:val="22"/>
          <w:lang w:val="en-CA"/>
        </w:rPr>
        <w:t>In your feedback,</w:t>
      </w:r>
      <w:r w:rsidR="00646681" w:rsidRPr="005B7458">
        <w:rPr>
          <w:rFonts w:cs="Arial"/>
          <w:sz w:val="22"/>
          <w:szCs w:val="22"/>
          <w:lang w:val="en-CA"/>
        </w:rPr>
        <w:t xml:space="preserve"> please </w:t>
      </w:r>
      <w:r w:rsidR="008A0807" w:rsidRPr="005B7458">
        <w:rPr>
          <w:rFonts w:cs="Arial"/>
          <w:sz w:val="22"/>
          <w:szCs w:val="22"/>
          <w:lang w:val="en-CA"/>
        </w:rPr>
        <w:t>note whether</w:t>
      </w:r>
      <w:r w:rsidR="00646681" w:rsidRPr="005B7458">
        <w:rPr>
          <w:rFonts w:cs="Arial"/>
          <w:sz w:val="22"/>
          <w:szCs w:val="22"/>
          <w:lang w:val="en-CA"/>
        </w:rPr>
        <w:t xml:space="preserve"> any proposed requirements </w:t>
      </w:r>
      <w:r w:rsidR="00392144" w:rsidRPr="005B7458">
        <w:rPr>
          <w:rFonts w:cs="Arial"/>
          <w:sz w:val="22"/>
          <w:szCs w:val="22"/>
          <w:lang w:val="en-CA"/>
        </w:rPr>
        <w:t xml:space="preserve">or considerations </w:t>
      </w:r>
      <w:r w:rsidR="00646681" w:rsidRPr="005B7458">
        <w:rPr>
          <w:rFonts w:cs="Arial"/>
          <w:sz w:val="22"/>
          <w:szCs w:val="22"/>
          <w:lang w:val="en-CA"/>
        </w:rPr>
        <w:t>are clear and appropriate</w:t>
      </w:r>
      <w:r w:rsidRPr="005B7458">
        <w:rPr>
          <w:rFonts w:cs="Arial"/>
          <w:sz w:val="22"/>
          <w:szCs w:val="22"/>
          <w:lang w:val="en-CA"/>
        </w:rPr>
        <w:t>.</w:t>
      </w:r>
    </w:p>
    <w:p w14:paraId="227050B3" w14:textId="77777777" w:rsidR="006F7ECD" w:rsidRPr="005B7458" w:rsidRDefault="006F7ECD" w:rsidP="00C96C2B">
      <w:pPr>
        <w:rPr>
          <w:rFonts w:cs="Arial"/>
          <w:sz w:val="22"/>
          <w:szCs w:val="22"/>
          <w:lang w:val="en-C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6"/>
      </w:tblGrid>
      <w:tr w:rsidR="00646681" w:rsidRPr="005B7458" w14:paraId="7DF76981" w14:textId="77777777" w:rsidTr="00C6011D">
        <w:trPr>
          <w:trHeight w:val="82"/>
        </w:trPr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D4A62A" w14:textId="77777777" w:rsidR="00646681" w:rsidRPr="005B7458" w:rsidRDefault="00D4646A" w:rsidP="00D4646A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3. Overview of the proposed process</w:t>
            </w:r>
          </w:p>
        </w:tc>
      </w:tr>
      <w:tr w:rsidR="00646681" w:rsidRPr="005B7458" w14:paraId="0166A8E1" w14:textId="77777777" w:rsidTr="00C96C2B">
        <w:trPr>
          <w:trHeight w:val="467"/>
        </w:trPr>
        <w:tc>
          <w:tcPr>
            <w:tcW w:w="113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97684F" w14:textId="77777777" w:rsidR="00646681" w:rsidRPr="005B7458" w:rsidRDefault="00646681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Feedback</w:t>
            </w:r>
          </w:p>
        </w:tc>
        <w:tc>
          <w:tcPr>
            <w:tcW w:w="822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896EA6" w14:textId="77777777" w:rsidR="00646681" w:rsidRPr="005B7458" w:rsidRDefault="00646681" w:rsidP="00C96C2B">
            <w:pPr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646681" w:rsidRPr="005B7458" w14:paraId="1B6D0B89" w14:textId="77777777" w:rsidTr="00C6011D">
        <w:trPr>
          <w:trHeight w:val="82"/>
        </w:trPr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6979A8" w14:textId="77777777" w:rsidR="00646681" w:rsidRPr="005B7458" w:rsidRDefault="00D4646A" w:rsidP="003E284E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4.</w:t>
            </w:r>
            <w:r w:rsidR="003E284E" w:rsidRPr="005B7458">
              <w:rPr>
                <w:rFonts w:cs="Arial"/>
                <w:b/>
                <w:sz w:val="22"/>
                <w:szCs w:val="22"/>
                <w:lang w:val="en-CA"/>
              </w:rPr>
              <w:t xml:space="preserve"> Evidentiary requirements</w:t>
            </w:r>
          </w:p>
        </w:tc>
      </w:tr>
      <w:tr w:rsidR="00646681" w:rsidRPr="005B7458" w14:paraId="2A44229B" w14:textId="77777777" w:rsidTr="00C96C2B">
        <w:trPr>
          <w:trHeight w:val="516"/>
        </w:trPr>
        <w:tc>
          <w:tcPr>
            <w:tcW w:w="113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603C1E" w14:textId="77777777" w:rsidR="00646681" w:rsidRPr="005B7458" w:rsidRDefault="00646681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Feedback</w:t>
            </w:r>
          </w:p>
        </w:tc>
        <w:tc>
          <w:tcPr>
            <w:tcW w:w="822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EF3154" w14:textId="77777777" w:rsidR="00646681" w:rsidRPr="005B7458" w:rsidRDefault="00646681" w:rsidP="00C96C2B">
            <w:pPr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646681" w:rsidRPr="005B7458" w14:paraId="2C683D5C" w14:textId="77777777" w:rsidTr="00C6011D">
        <w:trPr>
          <w:trHeight w:val="82"/>
        </w:trPr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F06BE7" w14:textId="77777777" w:rsidR="00646681" w:rsidRPr="005B7458" w:rsidRDefault="00D4646A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5. Patient input</w:t>
            </w:r>
          </w:p>
        </w:tc>
      </w:tr>
      <w:tr w:rsidR="00646681" w:rsidRPr="005B7458" w14:paraId="73D648A6" w14:textId="77777777" w:rsidTr="00C96C2B">
        <w:trPr>
          <w:trHeight w:val="501"/>
        </w:trPr>
        <w:tc>
          <w:tcPr>
            <w:tcW w:w="113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606ADFE" w14:textId="77777777" w:rsidR="00646681" w:rsidRPr="005B7458" w:rsidRDefault="00646681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Feedback</w:t>
            </w:r>
          </w:p>
        </w:tc>
        <w:tc>
          <w:tcPr>
            <w:tcW w:w="822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4DAC43" w14:textId="77777777" w:rsidR="00646681" w:rsidRPr="005B7458" w:rsidRDefault="00646681" w:rsidP="00C96C2B">
            <w:pPr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646681" w:rsidRPr="005B7458" w14:paraId="741C2552" w14:textId="77777777" w:rsidTr="00C6011D">
        <w:trPr>
          <w:trHeight w:val="82"/>
        </w:trPr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ADFEFD" w14:textId="77777777" w:rsidR="00646681" w:rsidRPr="005B7458" w:rsidRDefault="00D4646A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6. Clinician input</w:t>
            </w:r>
          </w:p>
        </w:tc>
      </w:tr>
      <w:tr w:rsidR="00646681" w:rsidRPr="005B7458" w14:paraId="379400CE" w14:textId="77777777" w:rsidTr="00C96C2B">
        <w:trPr>
          <w:trHeight w:val="512"/>
        </w:trPr>
        <w:tc>
          <w:tcPr>
            <w:tcW w:w="113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D0ACE7" w14:textId="77777777" w:rsidR="00646681" w:rsidRPr="005B7458" w:rsidRDefault="00646681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Feedback</w:t>
            </w:r>
          </w:p>
        </w:tc>
        <w:tc>
          <w:tcPr>
            <w:tcW w:w="822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860C55" w14:textId="77777777" w:rsidR="00646681" w:rsidRPr="005B7458" w:rsidRDefault="00646681" w:rsidP="00C96C2B">
            <w:pPr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646681" w:rsidRPr="005B7458" w14:paraId="5E2DBAC9" w14:textId="77777777" w:rsidTr="00C6011D">
        <w:trPr>
          <w:trHeight w:val="82"/>
        </w:trPr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EFB634" w14:textId="77777777" w:rsidR="00646681" w:rsidRPr="005B7458" w:rsidRDefault="00D4646A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7. Jurisdictional input</w:t>
            </w:r>
          </w:p>
        </w:tc>
      </w:tr>
      <w:tr w:rsidR="00646681" w:rsidRPr="005B7458" w14:paraId="53BBEBC2" w14:textId="77777777" w:rsidTr="00C96C2B">
        <w:trPr>
          <w:trHeight w:val="511"/>
        </w:trPr>
        <w:tc>
          <w:tcPr>
            <w:tcW w:w="113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639F51" w14:textId="77777777" w:rsidR="00646681" w:rsidRPr="005B7458" w:rsidRDefault="00646681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Feedback</w:t>
            </w:r>
          </w:p>
        </w:tc>
        <w:tc>
          <w:tcPr>
            <w:tcW w:w="822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E3A849" w14:textId="77777777" w:rsidR="00646681" w:rsidRPr="005B7458" w:rsidRDefault="00646681" w:rsidP="00C96C2B">
            <w:pPr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14:paraId="6B505940" w14:textId="77777777" w:rsidR="00646681" w:rsidRPr="005B7458" w:rsidRDefault="00646681" w:rsidP="00C96C2B">
      <w:pPr>
        <w:rPr>
          <w:rFonts w:cs="Arial"/>
          <w:sz w:val="22"/>
          <w:szCs w:val="22"/>
          <w:lang w:val="en-CA"/>
        </w:rPr>
      </w:pPr>
    </w:p>
    <w:p w14:paraId="047CDC0C" w14:textId="77777777" w:rsidR="00646681" w:rsidRPr="005B7458" w:rsidRDefault="00646681" w:rsidP="00C96C2B">
      <w:pPr>
        <w:rPr>
          <w:rFonts w:cs="Arial"/>
          <w:sz w:val="22"/>
          <w:szCs w:val="22"/>
          <w:lang w:val="en-CA"/>
        </w:rPr>
      </w:pPr>
      <w:r w:rsidRPr="005B7458">
        <w:rPr>
          <w:rFonts w:cs="Arial"/>
          <w:sz w:val="22"/>
          <w:szCs w:val="22"/>
          <w:lang w:val="en-CA"/>
        </w:rPr>
        <w:t>Please provide any other comments on the proposed process</w:t>
      </w:r>
      <w:r w:rsidR="009717D5" w:rsidRPr="005B7458">
        <w:rPr>
          <w:rFonts w:cs="Arial"/>
          <w:sz w:val="22"/>
          <w:szCs w:val="22"/>
          <w:lang w:val="en-CA"/>
        </w:rPr>
        <w:t>.</w:t>
      </w:r>
    </w:p>
    <w:p w14:paraId="45126C23" w14:textId="77777777" w:rsidR="00D4646A" w:rsidRPr="005B7458" w:rsidRDefault="00D4646A" w:rsidP="00C96C2B">
      <w:pPr>
        <w:rPr>
          <w:rFonts w:cs="Arial"/>
          <w:sz w:val="22"/>
          <w:szCs w:val="22"/>
          <w:lang w:val="en-C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6"/>
      </w:tblGrid>
      <w:tr w:rsidR="00646681" w:rsidRPr="005B7458" w14:paraId="06ABDD77" w14:textId="77777777" w:rsidTr="00C6011D">
        <w:trPr>
          <w:trHeight w:val="82"/>
        </w:trPr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CB41E5" w14:textId="77777777" w:rsidR="00646681" w:rsidRPr="005B7458" w:rsidRDefault="00646681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Other</w:t>
            </w:r>
          </w:p>
        </w:tc>
      </w:tr>
      <w:tr w:rsidR="00646681" w:rsidRPr="005B7458" w14:paraId="07EE67A4" w14:textId="77777777" w:rsidTr="00C96C2B">
        <w:trPr>
          <w:trHeight w:val="432"/>
        </w:trPr>
        <w:tc>
          <w:tcPr>
            <w:tcW w:w="113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5BC7AB" w14:textId="77777777" w:rsidR="00646681" w:rsidRPr="005B7458" w:rsidRDefault="00646681" w:rsidP="00C96C2B">
            <w:pPr>
              <w:rPr>
                <w:rFonts w:cs="Arial"/>
                <w:b/>
                <w:sz w:val="22"/>
                <w:szCs w:val="22"/>
                <w:lang w:val="en-CA"/>
              </w:rPr>
            </w:pPr>
            <w:r w:rsidRPr="005B7458">
              <w:rPr>
                <w:rFonts w:cs="Arial"/>
                <w:b/>
                <w:sz w:val="22"/>
                <w:szCs w:val="22"/>
                <w:lang w:val="en-CA"/>
              </w:rPr>
              <w:t>Feedback</w:t>
            </w:r>
          </w:p>
        </w:tc>
        <w:tc>
          <w:tcPr>
            <w:tcW w:w="822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07AFC0" w14:textId="77777777" w:rsidR="00646681" w:rsidRPr="005B7458" w:rsidRDefault="00646681" w:rsidP="00C96C2B">
            <w:pPr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14:paraId="600AC10A" w14:textId="77777777" w:rsidR="00646681" w:rsidRPr="005B7458" w:rsidRDefault="00646681" w:rsidP="00C96C2B">
      <w:pPr>
        <w:rPr>
          <w:rFonts w:cs="Arial"/>
          <w:sz w:val="22"/>
          <w:szCs w:val="22"/>
          <w:lang w:val="en-CA"/>
        </w:rPr>
      </w:pPr>
    </w:p>
    <w:sectPr w:rsidR="00646681" w:rsidRPr="005B7458" w:rsidSect="006E47FC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A64E6E" w15:done="0"/>
  <w15:commentEx w15:paraId="1D1B8F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A05C1" w14:textId="77777777" w:rsidR="00424BDB" w:rsidRDefault="00424BDB">
      <w:r>
        <w:separator/>
      </w:r>
    </w:p>
  </w:endnote>
  <w:endnote w:type="continuationSeparator" w:id="0">
    <w:p w14:paraId="2D4095A7" w14:textId="77777777" w:rsidR="00424BDB" w:rsidRDefault="004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1CE8" w14:textId="0EC67AA5" w:rsidR="006E47FC" w:rsidRPr="003E7B57" w:rsidRDefault="006E47FC" w:rsidP="00483032">
    <w:pPr>
      <w:pStyle w:val="Default"/>
      <w:pBdr>
        <w:top w:val="single" w:sz="4" w:space="1" w:color="auto"/>
      </w:pBdr>
      <w:tabs>
        <w:tab w:val="right" w:pos="9360"/>
      </w:tabs>
      <w:rPr>
        <w:color w:val="auto"/>
        <w:sz w:val="20"/>
        <w:szCs w:val="20"/>
      </w:rPr>
    </w:pPr>
    <w:r w:rsidRPr="006E47FC">
      <w:rPr>
        <w:color w:val="auto"/>
        <w:sz w:val="20"/>
        <w:szCs w:val="20"/>
      </w:rPr>
      <w:t xml:space="preserve">Stakeholder Feedback on </w:t>
    </w:r>
    <w:r w:rsidR="009D1968">
      <w:rPr>
        <w:color w:val="auto"/>
        <w:sz w:val="20"/>
        <w:szCs w:val="20"/>
      </w:rPr>
      <w:t>CADTH’s</w:t>
    </w:r>
    <w:r w:rsidRPr="006E47FC">
      <w:rPr>
        <w:color w:val="auto"/>
        <w:sz w:val="20"/>
        <w:szCs w:val="20"/>
      </w:rPr>
      <w:t xml:space="preserve"> Proposed </w:t>
    </w:r>
    <w:r w:rsidR="00483032">
      <w:rPr>
        <w:color w:val="auto"/>
        <w:sz w:val="20"/>
        <w:szCs w:val="20"/>
      </w:rPr>
      <w:t xml:space="preserve">Process for </w:t>
    </w:r>
    <w:r w:rsidR="009D1968">
      <w:rPr>
        <w:color w:val="auto"/>
        <w:sz w:val="20"/>
        <w:szCs w:val="20"/>
      </w:rPr>
      <w:t xml:space="preserve">the </w:t>
    </w:r>
    <w:r w:rsidR="00483032">
      <w:rPr>
        <w:color w:val="auto"/>
        <w:sz w:val="20"/>
        <w:szCs w:val="20"/>
      </w:rPr>
      <w:t>Assessment of Companion Diagnostics</w:t>
    </w:r>
    <w:r w:rsidRPr="006E47FC">
      <w:rPr>
        <w:color w:val="auto"/>
        <w:sz w:val="20"/>
        <w:szCs w:val="20"/>
      </w:rPr>
      <w:t xml:space="preserve"> </w:t>
    </w:r>
    <w:r>
      <w:rPr>
        <w:color w:val="auto"/>
        <w:sz w:val="20"/>
        <w:szCs w:val="20"/>
      </w:rPr>
      <w:tab/>
    </w:r>
    <w:r w:rsidRPr="003E7B57">
      <w:rPr>
        <w:sz w:val="20"/>
        <w:szCs w:val="20"/>
      </w:rPr>
      <w:fldChar w:fldCharType="begin"/>
    </w:r>
    <w:r w:rsidRPr="003E7B57">
      <w:rPr>
        <w:sz w:val="20"/>
        <w:szCs w:val="20"/>
      </w:rPr>
      <w:instrText xml:space="preserve"> PAGE   \* MERGEFORMAT </w:instrText>
    </w:r>
    <w:r w:rsidRPr="003E7B57">
      <w:rPr>
        <w:sz w:val="20"/>
        <w:szCs w:val="20"/>
      </w:rPr>
      <w:fldChar w:fldCharType="separate"/>
    </w:r>
    <w:r w:rsidR="005C7BF8">
      <w:rPr>
        <w:noProof/>
        <w:sz w:val="20"/>
        <w:szCs w:val="20"/>
      </w:rPr>
      <w:t>1</w:t>
    </w:r>
    <w:r w:rsidRPr="003E7B5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5EA82" w14:textId="77777777" w:rsidR="00424BDB" w:rsidRDefault="00424BDB">
      <w:r>
        <w:separator/>
      </w:r>
    </w:p>
  </w:footnote>
  <w:footnote w:type="continuationSeparator" w:id="0">
    <w:p w14:paraId="7C7216CB" w14:textId="77777777" w:rsidR="00424BDB" w:rsidRDefault="0042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51"/>
    <w:multiLevelType w:val="hybridMultilevel"/>
    <w:tmpl w:val="959C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62DF4"/>
    <w:multiLevelType w:val="hybridMultilevel"/>
    <w:tmpl w:val="6492CF6C"/>
    <w:lvl w:ilvl="0" w:tplc="9E662996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2E2B7394"/>
    <w:multiLevelType w:val="hybridMultilevel"/>
    <w:tmpl w:val="4724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222A92"/>
    <w:multiLevelType w:val="hybridMultilevel"/>
    <w:tmpl w:val="9676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6043D"/>
    <w:multiLevelType w:val="hybridMultilevel"/>
    <w:tmpl w:val="C1B846C8"/>
    <w:lvl w:ilvl="0" w:tplc="C5A6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A3AA0"/>
    <w:multiLevelType w:val="hybridMultilevel"/>
    <w:tmpl w:val="A0184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D"/>
    <w:rsid w:val="0000586C"/>
    <w:rsid w:val="00015779"/>
    <w:rsid w:val="00017280"/>
    <w:rsid w:val="00021C9E"/>
    <w:rsid w:val="00077DA7"/>
    <w:rsid w:val="000B6225"/>
    <w:rsid w:val="000D024E"/>
    <w:rsid w:val="000F2A3D"/>
    <w:rsid w:val="000F69A0"/>
    <w:rsid w:val="00103809"/>
    <w:rsid w:val="00105D3B"/>
    <w:rsid w:val="001175E5"/>
    <w:rsid w:val="00123046"/>
    <w:rsid w:val="00127753"/>
    <w:rsid w:val="00172975"/>
    <w:rsid w:val="001833E5"/>
    <w:rsid w:val="001A337E"/>
    <w:rsid w:val="001C0179"/>
    <w:rsid w:val="001C3866"/>
    <w:rsid w:val="001F4846"/>
    <w:rsid w:val="00203504"/>
    <w:rsid w:val="00226C41"/>
    <w:rsid w:val="00233B89"/>
    <w:rsid w:val="0025015D"/>
    <w:rsid w:val="002721FF"/>
    <w:rsid w:val="00272FA5"/>
    <w:rsid w:val="00277F2C"/>
    <w:rsid w:val="002820AC"/>
    <w:rsid w:val="0028354A"/>
    <w:rsid w:val="002A4650"/>
    <w:rsid w:val="002A6DC9"/>
    <w:rsid w:val="002B1E39"/>
    <w:rsid w:val="002B2069"/>
    <w:rsid w:val="002B4E39"/>
    <w:rsid w:val="002E3649"/>
    <w:rsid w:val="002E60C7"/>
    <w:rsid w:val="002E73CF"/>
    <w:rsid w:val="002F068E"/>
    <w:rsid w:val="003919BF"/>
    <w:rsid w:val="00392144"/>
    <w:rsid w:val="003A3FAC"/>
    <w:rsid w:val="003E284E"/>
    <w:rsid w:val="003E5F7B"/>
    <w:rsid w:val="003F02D1"/>
    <w:rsid w:val="00406B37"/>
    <w:rsid w:val="00410882"/>
    <w:rsid w:val="00415045"/>
    <w:rsid w:val="0042283D"/>
    <w:rsid w:val="00424BDB"/>
    <w:rsid w:val="00483032"/>
    <w:rsid w:val="004C2BF4"/>
    <w:rsid w:val="004F3CE6"/>
    <w:rsid w:val="0052711B"/>
    <w:rsid w:val="00591061"/>
    <w:rsid w:val="005959A0"/>
    <w:rsid w:val="00597CC6"/>
    <w:rsid w:val="005A403B"/>
    <w:rsid w:val="005B6C36"/>
    <w:rsid w:val="005B7458"/>
    <w:rsid w:val="005C60A0"/>
    <w:rsid w:val="005C7BF8"/>
    <w:rsid w:val="005E5CED"/>
    <w:rsid w:val="005E7549"/>
    <w:rsid w:val="005E7B52"/>
    <w:rsid w:val="005F071D"/>
    <w:rsid w:val="005F1F2C"/>
    <w:rsid w:val="00626763"/>
    <w:rsid w:val="00646681"/>
    <w:rsid w:val="00650542"/>
    <w:rsid w:val="00655277"/>
    <w:rsid w:val="00663D83"/>
    <w:rsid w:val="00672C76"/>
    <w:rsid w:val="006763F6"/>
    <w:rsid w:val="006832A8"/>
    <w:rsid w:val="006B67E5"/>
    <w:rsid w:val="006C1291"/>
    <w:rsid w:val="006C1D08"/>
    <w:rsid w:val="006E47FC"/>
    <w:rsid w:val="006F62DC"/>
    <w:rsid w:val="006F7ECD"/>
    <w:rsid w:val="00717356"/>
    <w:rsid w:val="00717BFD"/>
    <w:rsid w:val="0072517A"/>
    <w:rsid w:val="00730EA3"/>
    <w:rsid w:val="0073211B"/>
    <w:rsid w:val="00740E92"/>
    <w:rsid w:val="00762138"/>
    <w:rsid w:val="00765EE4"/>
    <w:rsid w:val="007914C6"/>
    <w:rsid w:val="007F6500"/>
    <w:rsid w:val="007F755E"/>
    <w:rsid w:val="008221A2"/>
    <w:rsid w:val="0086348C"/>
    <w:rsid w:val="00871820"/>
    <w:rsid w:val="00881917"/>
    <w:rsid w:val="008A0807"/>
    <w:rsid w:val="008C1C64"/>
    <w:rsid w:val="00913C40"/>
    <w:rsid w:val="009165B7"/>
    <w:rsid w:val="00922804"/>
    <w:rsid w:val="00957BE6"/>
    <w:rsid w:val="009717D5"/>
    <w:rsid w:val="0099672C"/>
    <w:rsid w:val="009A01CD"/>
    <w:rsid w:val="009B1429"/>
    <w:rsid w:val="009B5288"/>
    <w:rsid w:val="009C007D"/>
    <w:rsid w:val="009C1C4F"/>
    <w:rsid w:val="009C2163"/>
    <w:rsid w:val="009D1968"/>
    <w:rsid w:val="009E7126"/>
    <w:rsid w:val="009F0EE1"/>
    <w:rsid w:val="00A00BC7"/>
    <w:rsid w:val="00A1214F"/>
    <w:rsid w:val="00A44E01"/>
    <w:rsid w:val="00A734BA"/>
    <w:rsid w:val="00A81275"/>
    <w:rsid w:val="00A839ED"/>
    <w:rsid w:val="00A9287F"/>
    <w:rsid w:val="00AD0496"/>
    <w:rsid w:val="00AD257D"/>
    <w:rsid w:val="00B009BA"/>
    <w:rsid w:val="00B316C9"/>
    <w:rsid w:val="00B46F4F"/>
    <w:rsid w:val="00B523EF"/>
    <w:rsid w:val="00B97AE2"/>
    <w:rsid w:val="00C2068B"/>
    <w:rsid w:val="00C32931"/>
    <w:rsid w:val="00C7319E"/>
    <w:rsid w:val="00C82747"/>
    <w:rsid w:val="00C96C2B"/>
    <w:rsid w:val="00CA4233"/>
    <w:rsid w:val="00CA45DE"/>
    <w:rsid w:val="00CC09D6"/>
    <w:rsid w:val="00CC211C"/>
    <w:rsid w:val="00CC4FBE"/>
    <w:rsid w:val="00CD50E0"/>
    <w:rsid w:val="00CE665A"/>
    <w:rsid w:val="00CF717B"/>
    <w:rsid w:val="00D267DE"/>
    <w:rsid w:val="00D32AA7"/>
    <w:rsid w:val="00D376E9"/>
    <w:rsid w:val="00D4646A"/>
    <w:rsid w:val="00D5169B"/>
    <w:rsid w:val="00D53A42"/>
    <w:rsid w:val="00D71311"/>
    <w:rsid w:val="00D7414A"/>
    <w:rsid w:val="00D8123A"/>
    <w:rsid w:val="00D87BF7"/>
    <w:rsid w:val="00D9116D"/>
    <w:rsid w:val="00DA6705"/>
    <w:rsid w:val="00DB2FA6"/>
    <w:rsid w:val="00DB5D93"/>
    <w:rsid w:val="00DB6C27"/>
    <w:rsid w:val="00DC2E9F"/>
    <w:rsid w:val="00DD3EC6"/>
    <w:rsid w:val="00DD5D3C"/>
    <w:rsid w:val="00E02FC5"/>
    <w:rsid w:val="00E0389A"/>
    <w:rsid w:val="00E11A4F"/>
    <w:rsid w:val="00E61BD0"/>
    <w:rsid w:val="00E756D3"/>
    <w:rsid w:val="00E84473"/>
    <w:rsid w:val="00E95299"/>
    <w:rsid w:val="00EA28E7"/>
    <w:rsid w:val="00ED37C9"/>
    <w:rsid w:val="00EE0397"/>
    <w:rsid w:val="00EE5E56"/>
    <w:rsid w:val="00EE6B93"/>
    <w:rsid w:val="00F316CD"/>
    <w:rsid w:val="00F31E95"/>
    <w:rsid w:val="00F37D48"/>
    <w:rsid w:val="00F5228A"/>
    <w:rsid w:val="00F641F9"/>
    <w:rsid w:val="00F75B8B"/>
    <w:rsid w:val="00F835DD"/>
    <w:rsid w:val="00FA1337"/>
    <w:rsid w:val="00FB4F18"/>
    <w:rsid w:val="00FD11B0"/>
    <w:rsid w:val="00FD2BA8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1DE1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45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7EC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F7ECD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7ECD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7ECD"/>
    <w:rPr>
      <w:rFonts w:eastAsia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F7ECD"/>
    <w:rPr>
      <w:color w:val="0000FF"/>
      <w:u w:val="single"/>
    </w:rPr>
  </w:style>
  <w:style w:type="paragraph" w:styleId="NoSpacing">
    <w:name w:val="No Spacing"/>
    <w:uiPriority w:val="1"/>
    <w:qFormat/>
    <w:rsid w:val="002E73CF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71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182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182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8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1E39"/>
    <w:pPr>
      <w:ind w:left="720"/>
      <w:contextualSpacing/>
    </w:pPr>
    <w:rPr>
      <w:rFonts w:ascii="Times New Roman" w:hAnsi="Times New Roman"/>
      <w:sz w:val="23"/>
    </w:rPr>
  </w:style>
  <w:style w:type="paragraph" w:customStyle="1" w:styleId="Default">
    <w:name w:val="Default"/>
    <w:rsid w:val="002B1E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C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45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7EC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F7ECD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7ECD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7ECD"/>
    <w:rPr>
      <w:rFonts w:eastAsia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F7ECD"/>
    <w:rPr>
      <w:color w:val="0000FF"/>
      <w:u w:val="single"/>
    </w:rPr>
  </w:style>
  <w:style w:type="paragraph" w:styleId="NoSpacing">
    <w:name w:val="No Spacing"/>
    <w:uiPriority w:val="1"/>
    <w:qFormat/>
    <w:rsid w:val="002E73CF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71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182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182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8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1E39"/>
    <w:pPr>
      <w:ind w:left="720"/>
      <w:contextualSpacing/>
    </w:pPr>
    <w:rPr>
      <w:rFonts w:ascii="Times New Roman" w:hAnsi="Times New Roman"/>
      <w:sz w:val="23"/>
    </w:rPr>
  </w:style>
  <w:style w:type="paragraph" w:customStyle="1" w:styleId="Default">
    <w:name w:val="Default"/>
    <w:rsid w:val="002B1E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C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cadth.ca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dth.ca/sites/default/files/pdf/CADTH_Consult_Proposed_Process_Companion_Diagnost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Links>
    <vt:vector size="6" baseType="variant"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mailto:feedback@cadth.ca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2016-11-18T12:43:00Z</dcterms:created>
  <dcterms:modified xsi:type="dcterms:W3CDTF">2016-11-18T12:43:00Z</dcterms:modified>
</cp:coreProperties>
</file>